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A504" w14:textId="09EFFADE" w:rsidR="007970CD" w:rsidRPr="00023DB5" w:rsidRDefault="007970CD" w:rsidP="009627A9">
      <w:pPr>
        <w:spacing w:after="0"/>
        <w:jc w:val="center"/>
        <w:rPr>
          <w:rFonts w:ascii="Gill Sans MT" w:hAnsi="Gill Sans MT"/>
          <w:b/>
          <w:bCs/>
          <w:color w:val="003A5E"/>
          <w:sz w:val="36"/>
          <w:szCs w:val="36"/>
        </w:rPr>
      </w:pPr>
      <w:r w:rsidRPr="00023DB5">
        <w:rPr>
          <w:rFonts w:ascii="Gill Sans MT" w:hAnsi="Gill Sans MT"/>
          <w:b/>
          <w:bCs/>
          <w:color w:val="003A5E"/>
          <w:sz w:val="36"/>
          <w:szCs w:val="36"/>
        </w:rPr>
        <w:t xml:space="preserve">West Virginia </w:t>
      </w:r>
      <w:r w:rsidR="00980242" w:rsidRPr="00023DB5">
        <w:rPr>
          <w:rFonts w:ascii="Gill Sans MT" w:hAnsi="Gill Sans MT"/>
          <w:b/>
          <w:bCs/>
          <w:color w:val="003A5E"/>
          <w:sz w:val="36"/>
          <w:szCs w:val="36"/>
        </w:rPr>
        <w:t>Initial Proposal Volume I</w:t>
      </w:r>
    </w:p>
    <w:p w14:paraId="324414C1" w14:textId="77777777" w:rsidR="007970CD" w:rsidRPr="00023DB5" w:rsidRDefault="007970CD" w:rsidP="007970CD">
      <w:pPr>
        <w:jc w:val="center"/>
        <w:rPr>
          <w:rFonts w:ascii="Gill Sans MT" w:hAnsi="Gill Sans MT"/>
          <w:b/>
          <w:bCs/>
          <w:color w:val="CBA058"/>
          <w:sz w:val="36"/>
          <w:szCs w:val="36"/>
        </w:rPr>
      </w:pPr>
      <w:r w:rsidRPr="00023DB5">
        <w:rPr>
          <w:rFonts w:ascii="Gill Sans MT" w:hAnsi="Gill Sans MT"/>
          <w:b/>
          <w:bCs/>
          <w:color w:val="CBA058"/>
          <w:sz w:val="36"/>
          <w:szCs w:val="36"/>
        </w:rPr>
        <w:t>Public Comment Form</w:t>
      </w:r>
    </w:p>
    <w:p w14:paraId="6E0AA777" w14:textId="0950A3CA" w:rsidR="00980242" w:rsidRPr="00023DB5" w:rsidRDefault="00980242" w:rsidP="0098024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</w:pP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The West Virginia </w:t>
      </w:r>
      <w:r w:rsid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Department of Economic Development, 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>Office of Broadband</w:t>
      </w:r>
      <w:r w:rsid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, </w:t>
      </w:r>
      <w:r w:rsidR="00023DB5" w:rsidRPr="00023DB5">
        <w:rPr>
          <w:rFonts w:ascii="Lucida Sans Unicode" w:hAnsi="Lucida Sans Unicode" w:cs="Lucida Sans Unicode"/>
        </w:rPr>
        <w:t>(“WVDED”),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 is </w:t>
      </w:r>
      <w:r w:rsid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pleased to provide the BEAD 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Initial Proposal </w:t>
      </w:r>
      <w:r w:rsid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Volume 1 for review and comment. 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> </w:t>
      </w:r>
      <w:r w:rsid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Comments will be accepted for 30 days, beginning Wednesday, August 30 through Saturday, September </w:t>
      </w:r>
      <w:r w:rsidR="00E821D6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>30</w:t>
      </w:r>
      <w:r w:rsidR="00623C8D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, 2023. </w:t>
      </w:r>
    </w:p>
    <w:p w14:paraId="29C7842E" w14:textId="77777777" w:rsidR="00980242" w:rsidRPr="00023DB5" w:rsidRDefault="00980242" w:rsidP="0098024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</w:pPr>
    </w:p>
    <w:p w14:paraId="4CC865A9" w14:textId="2516ECE0" w:rsidR="00023DB5" w:rsidRPr="00023DB5" w:rsidRDefault="00980242" w:rsidP="00023DB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202124"/>
          <w:kern w:val="0"/>
          <w:shd w:val="clear" w:color="auto" w:fill="FFFFFF"/>
          <w14:ligatures w14:val="none"/>
        </w:rPr>
      </w:pP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The </w:t>
      </w:r>
      <w:r w:rsid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>WVDED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 is tasked with deploying local and federal broadband funds, including $1.2 billion in federal Broadband Equity, Access and Deployment (BEAD) funding for </w:t>
      </w:r>
      <w:r w:rsid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broadband development in 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>West Virginia</w:t>
      </w:r>
      <w:r w:rsid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. BEAD is 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>administered by the National Telecommunication and Information Administration (NTIA). This historic investment in broadband infrastruct</w:t>
      </w:r>
      <w:r w:rsidRPr="00023DB5">
        <w:rPr>
          <w:rFonts w:ascii="Lucida Sans Unicode" w:eastAsia="Times New Roman" w:hAnsi="Lucida Sans Unicode" w:cs="Lucida Sans Unicode"/>
          <w:kern w:val="0"/>
          <w:shd w:val="clear" w:color="auto" w:fill="FFFFFF"/>
          <w14:ligatures w14:val="none"/>
        </w:rPr>
        <w:t>ure and related digital inclusion efforts will support West Virginia’s universal broadband access vision to</w:t>
      </w:r>
      <w:r w:rsidR="00023DB5" w:rsidRPr="00023DB5">
        <w:rPr>
          <w:rFonts w:ascii="Lucida Sans Unicode" w:eastAsia="Times New Roman" w:hAnsi="Lucida Sans Unicode" w:cs="Lucida Sans Unicode"/>
          <w:kern w:val="0"/>
          <w:shd w:val="clear" w:color="auto" w:fill="FFFFFF"/>
          <w14:ligatures w14:val="none"/>
        </w:rPr>
        <w:t>,</w:t>
      </w:r>
      <w:r w:rsidR="00023DB5" w:rsidRPr="00023DB5">
        <w:rPr>
          <w:rFonts w:ascii="Lucida Sans Unicode" w:eastAsia="Times New Roman" w:hAnsi="Lucida Sans Unicode" w:cs="Lucida Sans Unicode"/>
          <w:kern w:val="0"/>
          <w:sz w:val="20"/>
          <w:szCs w:val="20"/>
          <w:shd w:val="clear" w:color="auto" w:fill="FFFFFF"/>
          <w14:ligatures w14:val="none"/>
        </w:rPr>
        <w:t xml:space="preserve"> “</w:t>
      </w:r>
      <w:r w:rsidR="00023DB5" w:rsidRPr="00023DB5">
        <w:rPr>
          <w:rFonts w:ascii="Lucida Sans Unicode" w:eastAsia="Calibri" w:hAnsi="Lucida Sans Unicode" w:cs="Lucida Sans Unicode"/>
          <w:spacing w:val="-3"/>
        </w:rPr>
        <w:t xml:space="preserve">Achieve universal broadband coverage and digital equity throughout the State through aggressive broadband deployment goals and a commitment to closing the digital divide through robust equity and </w:t>
      </w:r>
      <w:r w:rsidR="00023DB5" w:rsidRPr="00023DB5">
        <w:rPr>
          <w:rFonts w:ascii="Lucida Sans Unicode" w:eastAsia="Calibri" w:hAnsi="Lucida Sans Unicode" w:cs="Lucida Sans Unicode"/>
          <w:spacing w:val="-3"/>
          <w:sz w:val="24"/>
          <w:szCs w:val="24"/>
        </w:rPr>
        <w:t>inclusion initiatives.”</w:t>
      </w:r>
    </w:p>
    <w:p w14:paraId="6626AD9A" w14:textId="7DA214BC" w:rsidR="00980242" w:rsidRPr="00023DB5" w:rsidRDefault="00980242" w:rsidP="0098024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</w:pPr>
      <w:r w:rsidRPr="00023DB5">
        <w:rPr>
          <w:rFonts w:ascii="Lucida Sans Unicode" w:eastAsia="Times New Roman" w:hAnsi="Lucida Sans Unicode" w:cs="Lucida Sans Unicode"/>
          <w:b/>
          <w:bCs/>
          <w:color w:val="202124"/>
          <w:kern w:val="0"/>
          <w:shd w:val="clear" w:color="auto" w:fill="FFFFFF"/>
          <w14:ligatures w14:val="none"/>
        </w:rPr>
        <w:t> </w:t>
      </w:r>
    </w:p>
    <w:p w14:paraId="517BD9AD" w14:textId="2E6C00EA" w:rsidR="00023DB5" w:rsidRDefault="00980242" w:rsidP="0098024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</w:pP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The BEAD </w:t>
      </w:r>
      <w:r w:rsid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>application requires several steps: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 a </w:t>
      </w:r>
      <w:r w:rsidR="00561C59"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>Five</w:t>
      </w:r>
      <w:r w:rsidR="00561C59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>-Year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 Action Plan, this Initial Proposal Volume I, and the forthcoming Initial Proposal Volume II, followed by </w:t>
      </w:r>
      <w:r w:rsid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>a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t xml:space="preserve"> Final Proposal. Additionally, the BEAD Program requires states to coordinate efforts with Digital Equity planning and capacity building.</w:t>
      </w:r>
      <w:r w:rsidRPr="00023DB5">
        <w:rPr>
          <w:rFonts w:ascii="Lucida Sans Unicode" w:eastAsia="Times New Roman" w:hAnsi="Lucida Sans Unicode" w:cs="Lucida Sans Unicode"/>
          <w:color w:val="202124"/>
          <w:kern w:val="0"/>
          <w:shd w:val="clear" w:color="auto" w:fill="FFFFFF"/>
          <w14:ligatures w14:val="none"/>
        </w:rPr>
        <w:br/>
      </w:r>
    </w:p>
    <w:p w14:paraId="0ECE7F00" w14:textId="02CCF4C7" w:rsidR="00E40151" w:rsidRPr="00E40151" w:rsidRDefault="00E40151" w:rsidP="00E40151">
      <w:pPr>
        <w:rPr>
          <w:rFonts w:ascii="Lucida Sans Unicode" w:hAnsi="Lucida Sans Unicode" w:cs="Lucida Sans Unicode"/>
        </w:rPr>
      </w:pPr>
      <w:r w:rsidRPr="00E40151">
        <w:rPr>
          <w:rFonts w:ascii="Lucida Sans Unicode" w:hAnsi="Lucida Sans Unicode" w:cs="Lucida Sans Unicode"/>
        </w:rPr>
        <w:t>West Virginia’s Initial Proposal Volume 1 builds upon the goals, objectives, and strategies outlined in West Virginia’s BEAD Five-Year Action Plan and meets four of the 21 BEAD program requirements:</w:t>
      </w:r>
    </w:p>
    <w:p w14:paraId="22EAD26F" w14:textId="77777777" w:rsidR="00E40151" w:rsidRPr="00E40151" w:rsidRDefault="00E40151" w:rsidP="00E40151">
      <w:pPr>
        <w:pStyle w:val="ListParagraph"/>
        <w:numPr>
          <w:ilvl w:val="0"/>
          <w:numId w:val="2"/>
        </w:numPr>
        <w:spacing w:before="120" w:after="120" w:line="276" w:lineRule="auto"/>
        <w:jc w:val="left"/>
        <w:rPr>
          <w:rFonts w:ascii="Lucida Sans Unicode" w:hAnsi="Lucida Sans Unicode" w:cs="Lucida Sans Unicode"/>
        </w:rPr>
      </w:pPr>
      <w:r w:rsidRPr="00E40151">
        <w:rPr>
          <w:rFonts w:ascii="Lucida Sans Unicode" w:hAnsi="Lucida Sans Unicode" w:cs="Lucida Sans Unicode"/>
          <w:b/>
          <w:bCs/>
        </w:rPr>
        <w:t>Existing broadband funding</w:t>
      </w:r>
      <w:r w:rsidRPr="00E40151">
        <w:rPr>
          <w:rFonts w:ascii="Lucida Sans Unicode" w:hAnsi="Lucida Sans Unicode" w:cs="Lucida Sans Unicode"/>
        </w:rPr>
        <w:t xml:space="preserve"> available to WVDED;</w:t>
      </w:r>
    </w:p>
    <w:p w14:paraId="25979EFA" w14:textId="77777777" w:rsidR="00E40151" w:rsidRPr="00E40151" w:rsidRDefault="00E40151" w:rsidP="00E40151">
      <w:pPr>
        <w:pStyle w:val="ListParagraph"/>
        <w:numPr>
          <w:ilvl w:val="0"/>
          <w:numId w:val="2"/>
        </w:numPr>
        <w:spacing w:before="120" w:after="120" w:line="276" w:lineRule="auto"/>
        <w:jc w:val="left"/>
        <w:rPr>
          <w:rFonts w:ascii="Lucida Sans Unicode" w:hAnsi="Lucida Sans Unicode" w:cs="Lucida Sans Unicode"/>
        </w:rPr>
      </w:pPr>
      <w:r w:rsidRPr="00E40151">
        <w:rPr>
          <w:rFonts w:ascii="Lucida Sans Unicode" w:hAnsi="Lucida Sans Unicode" w:cs="Lucida Sans Unicode"/>
          <w:b/>
          <w:bCs/>
        </w:rPr>
        <w:t>Unserved and underserved locations</w:t>
      </w:r>
      <w:r w:rsidRPr="00E40151">
        <w:rPr>
          <w:rFonts w:ascii="Lucida Sans Unicode" w:hAnsi="Lucida Sans Unicode" w:cs="Lucida Sans Unicode"/>
        </w:rPr>
        <w:t xml:space="preserve"> eligible for BEAD funding;</w:t>
      </w:r>
    </w:p>
    <w:p w14:paraId="44BAAE91" w14:textId="77777777" w:rsidR="00E40151" w:rsidRPr="00E40151" w:rsidRDefault="00E40151" w:rsidP="00E40151">
      <w:pPr>
        <w:pStyle w:val="ListParagraph"/>
        <w:numPr>
          <w:ilvl w:val="0"/>
          <w:numId w:val="2"/>
        </w:numPr>
        <w:spacing w:before="120" w:after="120" w:line="276" w:lineRule="auto"/>
        <w:jc w:val="left"/>
        <w:rPr>
          <w:rFonts w:ascii="Lucida Sans Unicode" w:hAnsi="Lucida Sans Unicode" w:cs="Lucida Sans Unicode"/>
        </w:rPr>
      </w:pPr>
      <w:r w:rsidRPr="00E40151">
        <w:rPr>
          <w:rFonts w:ascii="Lucida Sans Unicode" w:hAnsi="Lucida Sans Unicode" w:cs="Lucida Sans Unicode"/>
          <w:b/>
          <w:bCs/>
        </w:rPr>
        <w:t>Definitions and locations of Community Anchor Institutions</w:t>
      </w:r>
      <w:r w:rsidRPr="00E40151">
        <w:rPr>
          <w:rFonts w:ascii="Lucida Sans Unicode" w:hAnsi="Lucida Sans Unicode" w:cs="Lucida Sans Unicode"/>
        </w:rPr>
        <w:t xml:space="preserve"> (CAIs) in West Virginia; and</w:t>
      </w:r>
    </w:p>
    <w:p w14:paraId="48C7D109" w14:textId="77777777" w:rsidR="00E40151" w:rsidRPr="00E40151" w:rsidRDefault="00E40151" w:rsidP="00E40151">
      <w:pPr>
        <w:pStyle w:val="ListParagraph"/>
        <w:numPr>
          <w:ilvl w:val="0"/>
          <w:numId w:val="2"/>
        </w:numPr>
        <w:spacing w:before="120" w:after="120" w:line="276" w:lineRule="auto"/>
        <w:jc w:val="left"/>
        <w:rPr>
          <w:rFonts w:ascii="Lucida Sans Unicode" w:hAnsi="Lucida Sans Unicode" w:cs="Lucida Sans Unicode"/>
        </w:rPr>
      </w:pPr>
      <w:r w:rsidRPr="00E40151">
        <w:rPr>
          <w:rFonts w:ascii="Lucida Sans Unicode" w:hAnsi="Lucida Sans Unicode" w:cs="Lucida Sans Unicode"/>
        </w:rPr>
        <w:t xml:space="preserve">Plans for an evidence-based, transparent, fair, and expeditious BEAD </w:t>
      </w:r>
      <w:r w:rsidRPr="00E40151">
        <w:rPr>
          <w:rFonts w:ascii="Lucida Sans Unicode" w:hAnsi="Lucida Sans Unicode" w:cs="Lucida Sans Unicode"/>
          <w:b/>
          <w:bCs/>
        </w:rPr>
        <w:t>challenge process</w:t>
      </w:r>
      <w:r w:rsidRPr="00E40151">
        <w:rPr>
          <w:rFonts w:ascii="Lucida Sans Unicode" w:hAnsi="Lucida Sans Unicode" w:cs="Lucida Sans Unicode"/>
        </w:rPr>
        <w:t xml:space="preserve">, as well as the </w:t>
      </w:r>
      <w:r w:rsidRPr="00E40151">
        <w:rPr>
          <w:rFonts w:ascii="Lucida Sans Unicode" w:hAnsi="Lucida Sans Unicode" w:cs="Lucida Sans Unicode"/>
          <w:b/>
          <w:bCs/>
        </w:rPr>
        <w:t>process to de-duplicate funding</w:t>
      </w:r>
      <w:r w:rsidRPr="00E40151">
        <w:rPr>
          <w:rFonts w:ascii="Lucida Sans Unicode" w:hAnsi="Lucida Sans Unicode" w:cs="Lucida Sans Unicode"/>
        </w:rPr>
        <w:t xml:space="preserve"> in West Virginia.</w:t>
      </w:r>
    </w:p>
    <w:p w14:paraId="30188E30" w14:textId="77777777" w:rsidR="007970CD" w:rsidRPr="00023DB5" w:rsidRDefault="007970CD" w:rsidP="007970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955"/>
        <w:gridCol w:w="6115"/>
      </w:tblGrid>
      <w:tr w:rsidR="00611EFC" w14:paraId="7BAFCAFF" w14:textId="77777777" w:rsidTr="00253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FFF2CC" w:themeFill="accent4" w:themeFillTint="33"/>
          </w:tcPr>
          <w:p w14:paraId="49896A96" w14:textId="00BFBBD5" w:rsidR="00611EFC" w:rsidRPr="00611EFC" w:rsidRDefault="00611EFC" w:rsidP="007970CD">
            <w:pPr>
              <w:rPr>
                <w:rFonts w:ascii="Lucida Sans Unicode" w:eastAsia="Times New Roman" w:hAnsi="Lucida Sans Unicode" w:cs="Lucida Sans Unicode"/>
                <w:color w:val="202124"/>
                <w:kern w:val="0"/>
                <w14:ligatures w14:val="none"/>
              </w:rPr>
            </w:pPr>
            <w:r w:rsidRPr="00611EFC">
              <w:rPr>
                <w:rFonts w:ascii="Lucida Sans Unicode" w:eastAsia="Times New Roman" w:hAnsi="Lucida Sans Unicode" w:cs="Lucida Sans Unicode"/>
                <w:color w:val="202124"/>
                <w:kern w:val="0"/>
                <w14:ligatures w14:val="none"/>
              </w:rPr>
              <w:lastRenderedPageBreak/>
              <w:t>Required Information</w:t>
            </w:r>
          </w:p>
        </w:tc>
        <w:tc>
          <w:tcPr>
            <w:tcW w:w="6115" w:type="dxa"/>
            <w:shd w:val="clear" w:color="auto" w:fill="FFF2CC" w:themeFill="accent4" w:themeFillTint="33"/>
          </w:tcPr>
          <w:p w14:paraId="37CAD73B" w14:textId="77777777" w:rsidR="00611EFC" w:rsidRDefault="00611EFC" w:rsidP="007970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</w:pPr>
          </w:p>
        </w:tc>
      </w:tr>
      <w:tr w:rsidR="00611EFC" w14:paraId="05D67565" w14:textId="77777777" w:rsidTr="0025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20B8D4D" w14:textId="47C6735F" w:rsidR="00611EFC" w:rsidRDefault="00611EFC" w:rsidP="007970CD">
            <w:pP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</w:pPr>
            <w: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  <w:t>County of Residence</w:t>
            </w:r>
          </w:p>
        </w:tc>
        <w:tc>
          <w:tcPr>
            <w:tcW w:w="6115" w:type="dxa"/>
          </w:tcPr>
          <w:p w14:paraId="303895C5" w14:textId="77777777" w:rsidR="00611EFC" w:rsidRDefault="00611EFC" w:rsidP="0079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b/>
                <w:bCs/>
                <w:color w:val="202124"/>
                <w:kern w:val="0"/>
                <w14:ligatures w14:val="none"/>
              </w:rPr>
            </w:pPr>
          </w:p>
        </w:tc>
      </w:tr>
      <w:tr w:rsidR="00611EFC" w14:paraId="5894EFD3" w14:textId="77777777" w:rsidTr="0025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0F625A78" w14:textId="51B937BE" w:rsidR="00611EFC" w:rsidRDefault="00611EFC" w:rsidP="007970CD">
            <w:pP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</w:pPr>
            <w: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  <w:t>Zip Code</w:t>
            </w:r>
          </w:p>
        </w:tc>
        <w:tc>
          <w:tcPr>
            <w:tcW w:w="6115" w:type="dxa"/>
          </w:tcPr>
          <w:p w14:paraId="4B35589A" w14:textId="77777777" w:rsidR="00611EFC" w:rsidRDefault="00611EFC" w:rsidP="00797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b/>
                <w:bCs/>
                <w:color w:val="202124"/>
                <w:kern w:val="0"/>
                <w14:ligatures w14:val="none"/>
              </w:rPr>
            </w:pPr>
          </w:p>
        </w:tc>
      </w:tr>
      <w:tr w:rsidR="00611EFC" w14:paraId="6F37BBB2" w14:textId="77777777" w:rsidTr="0025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shd w:val="clear" w:color="auto" w:fill="FFF2CC" w:themeFill="accent4" w:themeFillTint="33"/>
          </w:tcPr>
          <w:p w14:paraId="64C1505C" w14:textId="62410D3E" w:rsidR="00611EFC" w:rsidRPr="00611EFC" w:rsidRDefault="00611EFC" w:rsidP="007970CD">
            <w:pPr>
              <w:rPr>
                <w:rFonts w:ascii="Lucida Sans Unicode" w:eastAsia="Times New Roman" w:hAnsi="Lucida Sans Unicode" w:cs="Lucida Sans Unicode"/>
                <w:color w:val="202124"/>
                <w:kern w:val="0"/>
                <w14:ligatures w14:val="none"/>
              </w:rPr>
            </w:pPr>
            <w:r w:rsidRPr="00611EFC">
              <w:rPr>
                <w:rFonts w:ascii="Lucida Sans Unicode" w:eastAsia="Times New Roman" w:hAnsi="Lucida Sans Unicode" w:cs="Lucida Sans Unicode"/>
                <w:color w:val="202124"/>
                <w:kern w:val="0"/>
                <w14:ligatures w14:val="none"/>
              </w:rPr>
              <w:t xml:space="preserve">Optional Information </w:t>
            </w:r>
          </w:p>
        </w:tc>
        <w:tc>
          <w:tcPr>
            <w:tcW w:w="6115" w:type="dxa"/>
            <w:shd w:val="clear" w:color="auto" w:fill="FFF2CC" w:themeFill="accent4" w:themeFillTint="33"/>
          </w:tcPr>
          <w:p w14:paraId="6734CA09" w14:textId="77777777" w:rsidR="00611EFC" w:rsidRDefault="00611EFC" w:rsidP="0079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b/>
                <w:bCs/>
                <w:color w:val="202124"/>
                <w:kern w:val="0"/>
                <w14:ligatures w14:val="none"/>
              </w:rPr>
            </w:pPr>
          </w:p>
        </w:tc>
      </w:tr>
      <w:tr w:rsidR="00611EFC" w14:paraId="475D3D71" w14:textId="77777777" w:rsidTr="0025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828823E" w14:textId="15327D52" w:rsidR="00611EFC" w:rsidRDefault="00611EFC" w:rsidP="007970CD">
            <w:pP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</w:pPr>
            <w: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  <w:t>Name</w:t>
            </w:r>
          </w:p>
        </w:tc>
        <w:tc>
          <w:tcPr>
            <w:tcW w:w="6115" w:type="dxa"/>
          </w:tcPr>
          <w:p w14:paraId="551951A0" w14:textId="77777777" w:rsidR="00611EFC" w:rsidRDefault="00611EFC" w:rsidP="00797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b/>
                <w:bCs/>
                <w:color w:val="202124"/>
                <w:kern w:val="0"/>
                <w14:ligatures w14:val="none"/>
              </w:rPr>
            </w:pPr>
          </w:p>
        </w:tc>
      </w:tr>
      <w:tr w:rsidR="00611EFC" w14:paraId="1A52BEE6" w14:textId="77777777" w:rsidTr="0025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F0AFB7B" w14:textId="33550DAE" w:rsidR="00611EFC" w:rsidRDefault="00611EFC" w:rsidP="007970CD">
            <w:pP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</w:pPr>
            <w: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  <w:t>Email Address</w:t>
            </w:r>
          </w:p>
        </w:tc>
        <w:tc>
          <w:tcPr>
            <w:tcW w:w="6115" w:type="dxa"/>
          </w:tcPr>
          <w:p w14:paraId="435E78F2" w14:textId="77777777" w:rsidR="00611EFC" w:rsidRDefault="00611EFC" w:rsidP="00797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b/>
                <w:bCs/>
                <w:color w:val="202124"/>
                <w:kern w:val="0"/>
                <w14:ligatures w14:val="none"/>
              </w:rPr>
            </w:pPr>
          </w:p>
        </w:tc>
      </w:tr>
      <w:tr w:rsidR="00611EFC" w14:paraId="55B6C176" w14:textId="77777777" w:rsidTr="00253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391EFDA" w14:textId="3A5DD110" w:rsidR="00611EFC" w:rsidRDefault="00611EFC" w:rsidP="00003B3B">
            <w:pP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</w:pPr>
            <w: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  <w:t>Organizational Affiliation (If any)</w:t>
            </w:r>
          </w:p>
        </w:tc>
        <w:tc>
          <w:tcPr>
            <w:tcW w:w="6115" w:type="dxa"/>
          </w:tcPr>
          <w:p w14:paraId="50AB465A" w14:textId="77777777" w:rsidR="00611EFC" w:rsidRDefault="00611EFC" w:rsidP="00003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b/>
                <w:bCs/>
                <w:color w:val="202124"/>
                <w:kern w:val="0"/>
                <w14:ligatures w14:val="none"/>
              </w:rPr>
            </w:pPr>
          </w:p>
        </w:tc>
      </w:tr>
      <w:tr w:rsidR="00611EFC" w14:paraId="2DFC41F7" w14:textId="77777777" w:rsidTr="00253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F28B2BE" w14:textId="09DD652A" w:rsidR="00611EFC" w:rsidRDefault="00611EFC" w:rsidP="00003B3B">
            <w:pP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</w:pPr>
            <w:r>
              <w:rPr>
                <w:rFonts w:ascii="Lucida Sans Unicode" w:eastAsia="Times New Roman" w:hAnsi="Lucida Sans Unicode" w:cs="Lucida Sans Unicode"/>
                <w:b w:val="0"/>
                <w:bCs w:val="0"/>
                <w:color w:val="202124"/>
                <w:kern w:val="0"/>
                <w14:ligatures w14:val="none"/>
              </w:rPr>
              <w:t>Title</w:t>
            </w:r>
          </w:p>
        </w:tc>
        <w:tc>
          <w:tcPr>
            <w:tcW w:w="6115" w:type="dxa"/>
          </w:tcPr>
          <w:p w14:paraId="375E0BED" w14:textId="77777777" w:rsidR="00611EFC" w:rsidRDefault="00611EFC" w:rsidP="00003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eastAsia="Times New Roman" w:hAnsi="Lucida Sans Unicode" w:cs="Lucida Sans Unicode"/>
                <w:b/>
                <w:bCs/>
                <w:color w:val="202124"/>
                <w:kern w:val="0"/>
                <w14:ligatures w14:val="none"/>
              </w:rPr>
            </w:pPr>
          </w:p>
        </w:tc>
      </w:tr>
    </w:tbl>
    <w:p w14:paraId="722B72FF" w14:textId="77777777" w:rsidR="009627A9" w:rsidRPr="00023DB5" w:rsidRDefault="009627A9" w:rsidP="007970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202124"/>
          <w:kern w:val="0"/>
          <w14:ligatures w14:val="none"/>
        </w:rPr>
      </w:pPr>
    </w:p>
    <w:p w14:paraId="127541D1" w14:textId="52E140DD" w:rsidR="005B3C66" w:rsidRDefault="009627A9" w:rsidP="005B3C66">
      <w:pPr>
        <w:shd w:val="clear" w:color="auto" w:fill="FFFFFF"/>
        <w:spacing w:after="0" w:line="480" w:lineRule="auto"/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  <w:r w:rsidRPr="00023DB5"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  <w:t xml:space="preserve">Comments on West Virginia </w:t>
      </w:r>
      <w:r w:rsidR="00623C8D"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  <w:t>Initial Proposal Volume 1</w:t>
      </w:r>
      <w:r w:rsidR="00A52274"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  <w:t>.</w:t>
      </w:r>
    </w:p>
    <w:p w14:paraId="2A654738" w14:textId="77777777" w:rsidR="009627A9" w:rsidRDefault="009627A9" w:rsidP="007970C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</w:p>
    <w:p w14:paraId="4E187BCF" w14:textId="3D3D0095" w:rsidR="00611EFC" w:rsidRPr="007970CD" w:rsidRDefault="00611EFC" w:rsidP="007970CD">
      <w:pPr>
        <w:shd w:val="clear" w:color="auto" w:fill="FFFFFF"/>
        <w:spacing w:after="0" w:line="240" w:lineRule="auto"/>
        <w:rPr>
          <w:rFonts w:ascii="docs-Roboto" w:eastAsia="Times New Roman" w:hAnsi="docs-Roboto" w:cs="Times New Roman"/>
          <w:color w:val="202124"/>
          <w:kern w:val="0"/>
          <w14:ligatures w14:val="none"/>
        </w:rPr>
      </w:pPr>
    </w:p>
    <w:p w14:paraId="298DB50E" w14:textId="77777777" w:rsidR="00611EFC" w:rsidRDefault="00611EFC" w:rsidP="004017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</w:pPr>
    </w:p>
    <w:p w14:paraId="6E01A436" w14:textId="77777777" w:rsidR="00611EFC" w:rsidRDefault="00611EFC" w:rsidP="004017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</w:pPr>
    </w:p>
    <w:p w14:paraId="03305964" w14:textId="77777777" w:rsidR="00611EFC" w:rsidRDefault="00611EFC" w:rsidP="004017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</w:pPr>
    </w:p>
    <w:p w14:paraId="27BFDCF4" w14:textId="77777777" w:rsidR="00611EFC" w:rsidRDefault="00611EFC" w:rsidP="004017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</w:pPr>
    </w:p>
    <w:p w14:paraId="503D8599" w14:textId="77777777" w:rsidR="00611EFC" w:rsidRDefault="00611EFC" w:rsidP="004017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</w:pPr>
    </w:p>
    <w:p w14:paraId="3DFA9706" w14:textId="77777777" w:rsidR="00611EFC" w:rsidRDefault="00611EFC" w:rsidP="004017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</w:pPr>
    </w:p>
    <w:p w14:paraId="4D7D23DA" w14:textId="77777777" w:rsidR="00611EFC" w:rsidRDefault="00611EFC" w:rsidP="004017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</w:pPr>
    </w:p>
    <w:p w14:paraId="122B056E" w14:textId="77777777" w:rsidR="00611EFC" w:rsidRDefault="00611EFC" w:rsidP="004017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</w:pPr>
    </w:p>
    <w:p w14:paraId="0B465912" w14:textId="77777777" w:rsidR="00611EFC" w:rsidRDefault="00611EFC" w:rsidP="004017C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02124"/>
          <w:kern w:val="0"/>
          <w14:ligatures w14:val="none"/>
        </w:rPr>
      </w:pPr>
    </w:p>
    <w:sectPr w:rsidR="00611EFC" w:rsidSect="00746DA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5D9E" w14:textId="77777777" w:rsidR="00D12B46" w:rsidRDefault="00D12B46" w:rsidP="004017CC">
      <w:pPr>
        <w:spacing w:after="0" w:line="240" w:lineRule="auto"/>
      </w:pPr>
      <w:r>
        <w:separator/>
      </w:r>
    </w:p>
  </w:endnote>
  <w:endnote w:type="continuationSeparator" w:id="0">
    <w:p w14:paraId="4B29D008" w14:textId="77777777" w:rsidR="00D12B46" w:rsidRDefault="00D12B46" w:rsidP="0040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204E" w14:textId="46D26A81" w:rsidR="00A52274" w:rsidRPr="00A52274" w:rsidRDefault="00611EFC" w:rsidP="00611EFC">
    <w:pPr>
      <w:shd w:val="clear" w:color="auto" w:fill="FFFFFF"/>
      <w:spacing w:after="0" w:line="240" w:lineRule="auto"/>
      <w:rPr>
        <w:rFonts w:ascii="Lucida Sans Unicode" w:eastAsia="Times New Roman" w:hAnsi="Lucida Sans Unicode" w:cs="Lucida Sans Unicode"/>
        <w:b/>
        <w:bCs/>
        <w:kern w:val="0"/>
        <w14:ligatures w14:val="none"/>
      </w:rPr>
    </w:pPr>
    <w:r w:rsidRPr="00A52274">
      <w:rPr>
        <w:rFonts w:ascii="Lucida Sans Unicode" w:eastAsia="Times New Roman" w:hAnsi="Lucida Sans Unicode" w:cs="Lucida Sans Unicode"/>
        <w:b/>
        <w:bCs/>
        <w:kern w:val="0"/>
        <w14:ligatures w14:val="none"/>
      </w:rPr>
      <w:t xml:space="preserve">Thank </w:t>
    </w:r>
    <w:r w:rsidR="00801E4F">
      <w:rPr>
        <w:rFonts w:ascii="Lucida Sans Unicode" w:eastAsia="Times New Roman" w:hAnsi="Lucida Sans Unicode" w:cs="Lucida Sans Unicode"/>
        <w:b/>
        <w:bCs/>
        <w:kern w:val="0"/>
        <w14:ligatures w14:val="none"/>
      </w:rPr>
      <w:t xml:space="preserve">you </w:t>
    </w:r>
    <w:r w:rsidRPr="00A52274">
      <w:rPr>
        <w:rFonts w:ascii="Lucida Sans Unicode" w:eastAsia="Times New Roman" w:hAnsi="Lucida Sans Unicode" w:cs="Lucida Sans Unicode"/>
        <w:b/>
        <w:bCs/>
        <w:kern w:val="0"/>
        <w14:ligatures w14:val="none"/>
      </w:rPr>
      <w:t>for your interest in the BEAD Initial Proposal Volume 1</w:t>
    </w:r>
    <w:r w:rsidR="00561C59">
      <w:rPr>
        <w:rFonts w:ascii="Lucida Sans Unicode" w:eastAsia="Times New Roman" w:hAnsi="Lucida Sans Unicode" w:cs="Lucida Sans Unicode"/>
        <w:b/>
        <w:bCs/>
        <w:kern w:val="0"/>
        <w14:ligatures w14:val="none"/>
      </w:rPr>
      <w:t xml:space="preserve">. </w:t>
    </w:r>
    <w:r w:rsidRPr="00A52274">
      <w:rPr>
        <w:rFonts w:ascii="Lucida Sans Unicode" w:eastAsia="Times New Roman" w:hAnsi="Lucida Sans Unicode" w:cs="Lucida Sans Unicode"/>
        <w:b/>
        <w:bCs/>
        <w:kern w:val="0"/>
        <w14:ligatures w14:val="none"/>
      </w:rPr>
      <w:t xml:space="preserve">Please return this form to your Regional Planning and Development Council Office </w:t>
    </w:r>
    <w:r w:rsidR="00A52274" w:rsidRPr="00A52274">
      <w:rPr>
        <w:rFonts w:ascii="Lucida Sans Unicode" w:eastAsia="Times New Roman" w:hAnsi="Lucida Sans Unicode" w:cs="Lucida Sans Unicode"/>
        <w:b/>
        <w:bCs/>
        <w:kern w:val="0"/>
        <w14:ligatures w14:val="none"/>
      </w:rPr>
      <w:t xml:space="preserve">by September 30, 2023, or mail </w:t>
    </w:r>
    <w:r w:rsidR="00A35D09">
      <w:rPr>
        <w:rFonts w:ascii="Lucida Sans Unicode" w:eastAsia="Times New Roman" w:hAnsi="Lucida Sans Unicode" w:cs="Lucida Sans Unicode"/>
        <w:b/>
        <w:bCs/>
        <w:kern w:val="0"/>
        <w14:ligatures w14:val="none"/>
      </w:rPr>
      <w:t xml:space="preserve">with a postmark on or before September 30, 2023, </w:t>
    </w:r>
    <w:r w:rsidR="00A52274" w:rsidRPr="00A52274">
      <w:rPr>
        <w:rFonts w:ascii="Lucida Sans Unicode" w:eastAsia="Times New Roman" w:hAnsi="Lucida Sans Unicode" w:cs="Lucida Sans Unicode"/>
        <w:b/>
        <w:bCs/>
        <w:kern w:val="0"/>
        <w14:ligatures w14:val="none"/>
      </w:rPr>
      <w:t>to:</w:t>
    </w:r>
  </w:p>
  <w:p w14:paraId="588C4FAF" w14:textId="57738943" w:rsidR="00A52274" w:rsidRPr="00A52274" w:rsidRDefault="00A52274" w:rsidP="00611EFC">
    <w:pPr>
      <w:shd w:val="clear" w:color="auto" w:fill="FFFFFF"/>
      <w:spacing w:after="0" w:line="240" w:lineRule="auto"/>
      <w:rPr>
        <w:rFonts w:ascii="Lucida Sans Unicode" w:eastAsia="Times New Roman" w:hAnsi="Lucida Sans Unicode" w:cs="Lucida Sans Unicode"/>
        <w:b/>
        <w:bCs/>
        <w:kern w:val="0"/>
        <w14:ligatures w14:val="none"/>
      </w:rPr>
    </w:pPr>
    <w:r w:rsidRPr="00A52274">
      <w:rPr>
        <w:rFonts w:ascii="Lucida Sans Unicode" w:eastAsia="Times New Roman" w:hAnsi="Lucida Sans Unicode" w:cs="Lucida Sans Unicode"/>
        <w:b/>
        <w:bCs/>
        <w:kern w:val="0"/>
        <w14:ligatures w14:val="none"/>
      </w:rPr>
      <w:t>West Virginia Department of Economic Development, Office of Broadband</w:t>
    </w:r>
  </w:p>
  <w:p w14:paraId="2B86BE0F" w14:textId="3DC9BA29" w:rsidR="00A52274" w:rsidRPr="00A52274" w:rsidRDefault="00A52274" w:rsidP="00611EFC">
    <w:pPr>
      <w:shd w:val="clear" w:color="auto" w:fill="FFFFFF"/>
      <w:spacing w:after="0" w:line="240" w:lineRule="auto"/>
      <w:rPr>
        <w:rFonts w:ascii="Lucida Sans Unicode" w:eastAsia="Times New Roman" w:hAnsi="Lucida Sans Unicode" w:cs="Lucida Sans Unicode"/>
        <w:b/>
        <w:bCs/>
        <w:kern w:val="0"/>
        <w14:ligatures w14:val="none"/>
      </w:rPr>
    </w:pPr>
    <w:r w:rsidRPr="00A52274">
      <w:rPr>
        <w:rFonts w:ascii="Lucida Sans Unicode" w:eastAsia="Times New Roman" w:hAnsi="Lucida Sans Unicode" w:cs="Lucida Sans Unicode"/>
        <w:b/>
        <w:bCs/>
        <w:kern w:val="0"/>
        <w14:ligatures w14:val="none"/>
      </w:rPr>
      <w:t>1900 Kanawha Boulevard, East</w:t>
    </w:r>
  </w:p>
  <w:p w14:paraId="7B4464C9" w14:textId="65DE6EB2" w:rsidR="00A52274" w:rsidRPr="00A52274" w:rsidRDefault="00A52274" w:rsidP="00611EFC">
    <w:pPr>
      <w:shd w:val="clear" w:color="auto" w:fill="FFFFFF"/>
      <w:spacing w:after="0" w:line="240" w:lineRule="auto"/>
      <w:rPr>
        <w:rFonts w:ascii="Lucida Sans Unicode" w:eastAsia="Times New Roman" w:hAnsi="Lucida Sans Unicode" w:cs="Lucida Sans Unicode"/>
        <w:b/>
        <w:bCs/>
        <w:kern w:val="0"/>
        <w14:ligatures w14:val="none"/>
      </w:rPr>
    </w:pPr>
    <w:r w:rsidRPr="00A52274">
      <w:rPr>
        <w:rFonts w:ascii="Lucida Sans Unicode" w:eastAsia="Times New Roman" w:hAnsi="Lucida Sans Unicode" w:cs="Lucida Sans Unicode"/>
        <w:b/>
        <w:bCs/>
        <w:kern w:val="0"/>
        <w14:ligatures w14:val="none"/>
      </w:rPr>
      <w:t>Building 3, Suite 600</w:t>
    </w:r>
  </w:p>
  <w:p w14:paraId="1F4AC3B9" w14:textId="393F963E" w:rsidR="00A52274" w:rsidRPr="00A52274" w:rsidRDefault="00A52274" w:rsidP="00611EFC">
    <w:pPr>
      <w:shd w:val="clear" w:color="auto" w:fill="FFFFFF"/>
      <w:spacing w:after="0" w:line="240" w:lineRule="auto"/>
      <w:rPr>
        <w:rFonts w:ascii="Lucida Sans Unicode" w:eastAsia="Times New Roman" w:hAnsi="Lucida Sans Unicode" w:cs="Lucida Sans Unicode"/>
        <w:b/>
        <w:bCs/>
        <w:kern w:val="0"/>
        <w14:ligatures w14:val="none"/>
      </w:rPr>
    </w:pPr>
    <w:r w:rsidRPr="00A52274">
      <w:rPr>
        <w:rFonts w:ascii="Lucida Sans Unicode" w:eastAsia="Times New Roman" w:hAnsi="Lucida Sans Unicode" w:cs="Lucida Sans Unicode"/>
        <w:b/>
        <w:bCs/>
        <w:kern w:val="0"/>
        <w14:ligatures w14:val="none"/>
      </w:rPr>
      <w:t>Charleston, West Virginia 25305</w:t>
    </w:r>
  </w:p>
  <w:p w14:paraId="0E4A02D8" w14:textId="77777777" w:rsidR="00611EFC" w:rsidRDefault="00611EFC" w:rsidP="00E64E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Fira Sans" w:eastAsia="Fira Sans" w:hAnsi="Fira Sans" w:cs="Fira Sans"/>
        <w:color w:val="000000" w:themeColor="text1"/>
      </w:rPr>
    </w:pPr>
  </w:p>
  <w:p w14:paraId="63E2434B" w14:textId="5F77B43A" w:rsidR="00E64E7E" w:rsidRPr="00E64E7E" w:rsidRDefault="00E64E7E" w:rsidP="00E64E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Fira Sans" w:eastAsia="Fira Sans" w:hAnsi="Fira Sans" w:cs="Fira Sans"/>
        <w:color w:val="000000" w:themeColor="text1"/>
      </w:rPr>
    </w:pPr>
    <w:r w:rsidRPr="00E64E7E">
      <w:rPr>
        <w:rFonts w:ascii="Fira Sans" w:eastAsia="Fira Sans" w:hAnsi="Fira Sans" w:cs="Fira Sans"/>
        <w:color w:val="000000" w:themeColor="text1"/>
      </w:rPr>
      <w:t>For more information, please visit:</w:t>
    </w:r>
  </w:p>
  <w:p w14:paraId="7A3C73DA" w14:textId="77777777" w:rsidR="00E64E7E" w:rsidRDefault="00E64E7E" w:rsidP="00E64E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Fira Sans" w:eastAsia="Fira Sans" w:hAnsi="Fira Sans" w:cs="Fira Sans"/>
        <w:color w:val="003A5E"/>
        <w:sz w:val="24"/>
        <w:szCs w:val="24"/>
      </w:rPr>
      <w:t>Internetforallwv.wv.gov</w:t>
    </w:r>
  </w:p>
  <w:p w14:paraId="35F02219" w14:textId="282513CE" w:rsidR="00E64E7E" w:rsidRPr="00E64E7E" w:rsidRDefault="00E64E7E" w:rsidP="00E64E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Fira Sans" w:eastAsia="Fira Sans" w:hAnsi="Fira Sans" w:cs="Fira Sans"/>
        <w:color w:val="003A5E"/>
        <w:sz w:val="24"/>
        <w:szCs w:val="24"/>
      </w:rPr>
      <w:t>broadband.wv.gov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A4B0" w14:textId="53ADCADF" w:rsidR="00E64E7E" w:rsidRDefault="00E64E7E" w:rsidP="00E64E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Fira Sans" w:eastAsia="Fira Sans" w:hAnsi="Fira Sans" w:cs="Fira Sans"/>
        <w:color w:val="003A5E"/>
        <w:sz w:val="24"/>
        <w:szCs w:val="24"/>
      </w:rPr>
    </w:pPr>
  </w:p>
  <w:p w14:paraId="02234370" w14:textId="1EF513AC" w:rsidR="00E64E7E" w:rsidRPr="00023DB5" w:rsidRDefault="00E64E7E" w:rsidP="00E64E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Fira Sans" w:eastAsia="Fira Sans" w:hAnsi="Fira Sans" w:cs="Fira Sans"/>
        <w:color w:val="000000" w:themeColor="text1"/>
        <w:sz w:val="20"/>
        <w:szCs w:val="20"/>
      </w:rPr>
    </w:pPr>
    <w:r w:rsidRPr="00023DB5">
      <w:rPr>
        <w:rFonts w:ascii="Fira Sans" w:eastAsia="Fira Sans" w:hAnsi="Fira Sans" w:cs="Fira Sans"/>
        <w:color w:val="000000" w:themeColor="text1"/>
        <w:sz w:val="20"/>
        <w:szCs w:val="20"/>
      </w:rPr>
      <w:t>For more information, please visit:</w:t>
    </w:r>
  </w:p>
  <w:p w14:paraId="619229F4" w14:textId="0FB3DC9E" w:rsidR="00E64E7E" w:rsidRPr="00023DB5" w:rsidRDefault="00E64E7E" w:rsidP="00E64E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</w:rPr>
    </w:pPr>
    <w:r w:rsidRPr="00023DB5">
      <w:rPr>
        <w:rFonts w:ascii="Fira Sans" w:eastAsia="Fira Sans" w:hAnsi="Fira Sans" w:cs="Fira Sans"/>
        <w:color w:val="003A5E"/>
      </w:rPr>
      <w:t>Internetforallwv.wv.gov</w:t>
    </w:r>
  </w:p>
  <w:p w14:paraId="6547121B" w14:textId="1DDECF58" w:rsidR="00E64E7E" w:rsidRPr="00023DB5" w:rsidRDefault="00E64E7E" w:rsidP="00E64E7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</w:rPr>
    </w:pPr>
    <w:r w:rsidRPr="00023DB5">
      <w:rPr>
        <w:rFonts w:ascii="Fira Sans" w:eastAsia="Fira Sans" w:hAnsi="Fira Sans" w:cs="Fira Sans"/>
        <w:color w:val="003A5E"/>
      </w:rPr>
      <w:t>broadband.wv.gov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9AC8" w14:textId="77777777" w:rsidR="00D12B46" w:rsidRDefault="00D12B46" w:rsidP="004017CC">
      <w:pPr>
        <w:spacing w:after="0" w:line="240" w:lineRule="auto"/>
      </w:pPr>
      <w:r>
        <w:separator/>
      </w:r>
    </w:p>
  </w:footnote>
  <w:footnote w:type="continuationSeparator" w:id="0">
    <w:p w14:paraId="47F45887" w14:textId="77777777" w:rsidR="00D12B46" w:rsidRDefault="00D12B46" w:rsidP="0040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ED5B" w14:textId="2105BEF9" w:rsidR="004017CC" w:rsidRDefault="004017CC">
    <w:pPr>
      <w:pStyle w:val="Header"/>
    </w:pPr>
  </w:p>
  <w:p w14:paraId="5D82F39A" w14:textId="77777777" w:rsidR="004017CC" w:rsidRDefault="004017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6EA0" w14:textId="5115343A" w:rsidR="004017CC" w:rsidRDefault="004017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49CFE7" wp14:editId="443D7326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820660" cy="1552575"/>
          <wp:effectExtent l="0" t="0" r="8890" b="0"/>
          <wp:wrapSquare wrapText="bothSides"/>
          <wp:docPr id="77228772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28772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372" cy="1553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5049A"/>
    <w:multiLevelType w:val="multilevel"/>
    <w:tmpl w:val="6ECE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B6D69"/>
    <w:multiLevelType w:val="hybridMultilevel"/>
    <w:tmpl w:val="DD7EC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08">
    <w:abstractNumId w:val="0"/>
  </w:num>
  <w:num w:numId="2" w16cid:durableId="405967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CD"/>
    <w:rsid w:val="00023DB5"/>
    <w:rsid w:val="0002784C"/>
    <w:rsid w:val="00037A3C"/>
    <w:rsid w:val="000C1CE6"/>
    <w:rsid w:val="00132809"/>
    <w:rsid w:val="00202155"/>
    <w:rsid w:val="00253D32"/>
    <w:rsid w:val="002A08F1"/>
    <w:rsid w:val="002A4455"/>
    <w:rsid w:val="003419E9"/>
    <w:rsid w:val="004017CC"/>
    <w:rsid w:val="004025D5"/>
    <w:rsid w:val="004037AB"/>
    <w:rsid w:val="00443BD3"/>
    <w:rsid w:val="00452D0A"/>
    <w:rsid w:val="00463207"/>
    <w:rsid w:val="004C0BB1"/>
    <w:rsid w:val="00561C59"/>
    <w:rsid w:val="00595F8E"/>
    <w:rsid w:val="005B3C66"/>
    <w:rsid w:val="005B47BE"/>
    <w:rsid w:val="005F605F"/>
    <w:rsid w:val="00611EFC"/>
    <w:rsid w:val="00623C8D"/>
    <w:rsid w:val="00683DC6"/>
    <w:rsid w:val="006A66A0"/>
    <w:rsid w:val="006E46AD"/>
    <w:rsid w:val="00746DAB"/>
    <w:rsid w:val="007970CD"/>
    <w:rsid w:val="007D4B0E"/>
    <w:rsid w:val="00801E4F"/>
    <w:rsid w:val="008D4B0C"/>
    <w:rsid w:val="009018AC"/>
    <w:rsid w:val="009627A9"/>
    <w:rsid w:val="00980242"/>
    <w:rsid w:val="00982790"/>
    <w:rsid w:val="00A35D09"/>
    <w:rsid w:val="00A52274"/>
    <w:rsid w:val="00A85B91"/>
    <w:rsid w:val="00A954E0"/>
    <w:rsid w:val="00AE4D90"/>
    <w:rsid w:val="00B117A8"/>
    <w:rsid w:val="00B2336F"/>
    <w:rsid w:val="00B86C5A"/>
    <w:rsid w:val="00BC5C8F"/>
    <w:rsid w:val="00D12B46"/>
    <w:rsid w:val="00DA1BBF"/>
    <w:rsid w:val="00E40151"/>
    <w:rsid w:val="00E64E7E"/>
    <w:rsid w:val="00E821D6"/>
    <w:rsid w:val="00EC21DC"/>
    <w:rsid w:val="00F90B75"/>
    <w:rsid w:val="00FD0038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816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7CC"/>
  </w:style>
  <w:style w:type="paragraph" w:styleId="Footer">
    <w:name w:val="footer"/>
    <w:basedOn w:val="Normal"/>
    <w:link w:val="FooterChar"/>
    <w:uiPriority w:val="99"/>
    <w:unhideWhenUsed/>
    <w:rsid w:val="0040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7CC"/>
  </w:style>
  <w:style w:type="table" w:styleId="TableGrid">
    <w:name w:val="Table Grid"/>
    <w:basedOn w:val="TableNormal"/>
    <w:uiPriority w:val="39"/>
    <w:rsid w:val="0061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11E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611E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ListParagraphChar">
    <w:name w:val="List Paragraph Char"/>
    <w:aliases w:val="Bullet Char"/>
    <w:basedOn w:val="DefaultParagraphFont"/>
    <w:link w:val="ListParagraph"/>
    <w:uiPriority w:val="34"/>
    <w:locked/>
    <w:rsid w:val="00E40151"/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E40151"/>
    <w:pPr>
      <w:spacing w:line="256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2023-08-28T22:47:00Z</dcterms:created>
  <dcterms:modified xsi:type="dcterms:W3CDTF">2023-08-29T17:24:00Z</dcterms:modified>
</cp:coreProperties>
</file>